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1702" w:tblpY="1"/>
        <w:tblOverlap w:val="never"/>
        <w:tblW w:w="871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7753"/>
      </w:tblGrid>
      <w:tr w14:paraId="1D0CAD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871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DFE04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附件</w:t>
            </w:r>
            <w:r>
              <w:rPr>
                <w:rFonts w:hint="eastAsia" w:eastAsia="仿宋" w:cs="Times New Roman"/>
                <w:sz w:val="28"/>
                <w:szCs w:val="28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：</w:t>
            </w:r>
          </w:p>
          <w:p w14:paraId="0EAD375B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0"/>
                <w:szCs w:val="40"/>
                <w:shd w:val="clear" w:color="auto" w:fill="FFFFFF"/>
                <w:lang w:val="en-US" w:eastAsia="zh-CN" w:bidi="ar"/>
              </w:rPr>
              <w:t>湘潭市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0"/>
                <w:szCs w:val="40"/>
                <w:shd w:val="clear" w:color="auto" w:fill="FFFFFF"/>
                <w:lang w:val="en-US" w:eastAsia="zh-CN" w:bidi="ar"/>
              </w:rPr>
              <w:t>海外知识产权纠纷应对指导机构</w:t>
            </w:r>
            <w:r>
              <w:rPr>
                <w:rFonts w:hint="eastAsia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0"/>
                <w:szCs w:val="40"/>
                <w:shd w:val="clear" w:color="auto" w:fill="FFFFFF"/>
                <w:lang w:val="en-US" w:eastAsia="zh-CN" w:bidi="ar"/>
              </w:rPr>
              <w:t>入选</w:t>
            </w:r>
            <w:r>
              <w:rPr>
                <w:rFonts w:hint="default" w:ascii="Times New Roman" w:hAnsi="Times New Roman" w:eastAsia="黑体" w:cs="Times New Roman"/>
                <w:b w:val="0"/>
                <w:i w:val="0"/>
                <w:caps w:val="0"/>
                <w:color w:val="000000"/>
                <w:spacing w:val="0"/>
                <w:w w:val="95"/>
                <w:kern w:val="0"/>
                <w:sz w:val="40"/>
                <w:szCs w:val="40"/>
                <w:shd w:val="clear" w:color="auto" w:fill="FFFFFF"/>
                <w:lang w:val="en-US" w:eastAsia="zh-CN" w:bidi="ar"/>
              </w:rPr>
              <w:t>名单</w:t>
            </w:r>
          </w:p>
        </w:tc>
      </w:tr>
      <w:tr w14:paraId="27D310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CD5B0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序号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2758EB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机构名称</w:t>
            </w:r>
          </w:p>
        </w:tc>
      </w:tr>
      <w:tr w14:paraId="72EBB7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785566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794621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Duane Morris &amp; Selvam 德茂欣律师事务所</w:t>
            </w:r>
          </w:p>
        </w:tc>
      </w:tr>
      <w:tr w14:paraId="76FEF7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1090DF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045BEC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北京集佳知识产权代理有限公司</w:t>
            </w:r>
          </w:p>
        </w:tc>
      </w:tr>
      <w:tr w14:paraId="286F3D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B3AF60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8B537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北京三聚阳光知识产权代理有限公司</w:t>
            </w:r>
          </w:p>
        </w:tc>
      </w:tr>
      <w:tr w14:paraId="5E24F1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7B0CA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180A7D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长沙正奇专利事务所有限责任公司</w:t>
            </w:r>
          </w:p>
        </w:tc>
      </w:tr>
      <w:tr w14:paraId="28D32E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E9B7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77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7928"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default" w:ascii="Times New Roman" w:hAnsi="Times New Roman" w:eastAsia="仿宋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sz w:val="28"/>
                <w:szCs w:val="28"/>
              </w:rPr>
              <w:t>长沙智嵘专利代理事务所</w:t>
            </w:r>
          </w:p>
        </w:tc>
      </w:tr>
    </w:tbl>
    <w:p w14:paraId="4FD5C4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0" w:firstLineChars="0"/>
        <w:jc w:val="righ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B06C5B"/>
    <w:rsid w:val="039F36FA"/>
    <w:rsid w:val="07626899"/>
    <w:rsid w:val="12F00E49"/>
    <w:rsid w:val="1A776531"/>
    <w:rsid w:val="1C666191"/>
    <w:rsid w:val="1EFC19B9"/>
    <w:rsid w:val="291E371C"/>
    <w:rsid w:val="2BF549BA"/>
    <w:rsid w:val="2C47211C"/>
    <w:rsid w:val="2D443D65"/>
    <w:rsid w:val="2DE77219"/>
    <w:rsid w:val="32EE76AB"/>
    <w:rsid w:val="34957EFE"/>
    <w:rsid w:val="388A0138"/>
    <w:rsid w:val="3A1E0383"/>
    <w:rsid w:val="3A9A4F10"/>
    <w:rsid w:val="3E372AE0"/>
    <w:rsid w:val="411434DA"/>
    <w:rsid w:val="42F31B94"/>
    <w:rsid w:val="44E623E5"/>
    <w:rsid w:val="46D46170"/>
    <w:rsid w:val="4BBC4110"/>
    <w:rsid w:val="4CB33300"/>
    <w:rsid w:val="4CF80CDD"/>
    <w:rsid w:val="4DF4462E"/>
    <w:rsid w:val="4E6702AB"/>
    <w:rsid w:val="561F3A91"/>
    <w:rsid w:val="566413BC"/>
    <w:rsid w:val="5CFA149E"/>
    <w:rsid w:val="61BC4CE8"/>
    <w:rsid w:val="62EF1C88"/>
    <w:rsid w:val="6D952DD1"/>
    <w:rsid w:val="701B08E6"/>
    <w:rsid w:val="710A45F9"/>
    <w:rsid w:val="714D4ACF"/>
    <w:rsid w:val="71EF7D18"/>
    <w:rsid w:val="74792D95"/>
    <w:rsid w:val="7B803CF3"/>
    <w:rsid w:val="7D4E301F"/>
    <w:rsid w:val="7E2D1F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368</Words>
  <Characters>411</Characters>
  <Lines>0</Lines>
  <Paragraphs>0</Paragraphs>
  <TotalTime>7</TotalTime>
  <ScaleCrop>false</ScaleCrop>
  <LinksUpToDate>false</LinksUpToDate>
  <CharactersWithSpaces>440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2025-09-12T01:33:00Z</dcterms:created>
  <dc:creator>Administrator</dc:creator>
  <cp:lastModifiedBy>Mr. Z</cp:lastModifiedBy>
  <cp:lastPrinted>2025-11-05T03:21:00Z</cp:lastPrinted>
  <dcterms:modified xsi:type="dcterms:W3CDTF">2025-11-05T08:01:53Z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eyJoZGlkIjoiYTEyMzRlZGY4ZDZlOWVlOTk0NDMxNWJmMDllMmRjYWEiLCJ1c2VySWQiOiIyNTg4OTMwMDAifQ==</vt:lpwstr>
  </property>
  <property fmtid="{D5CDD505-2E9C-101B-9397-08002B2CF9AE}" pid="4" name="ICV">
    <vt:lpwstr>1E09A720068B4E8B906C99EE958DD1BB_13</vt:lpwstr>
  </property>
</Properties>
</file>